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B1" w:rsidRDefault="00BD7AB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BD7AB1" w:rsidRDefault="00BD7AB1">
      <w:pPr>
        <w:pStyle w:val="newncpi"/>
        <w:ind w:firstLine="0"/>
        <w:jc w:val="center"/>
      </w:pPr>
      <w:r>
        <w:rPr>
          <w:rStyle w:val="datepr"/>
        </w:rPr>
        <w:t>14 апреля 2014 г.</w:t>
      </w:r>
      <w:r>
        <w:rPr>
          <w:rStyle w:val="number"/>
        </w:rPr>
        <w:t xml:space="preserve"> № 347</w:t>
      </w:r>
    </w:p>
    <w:p w:rsidR="00BD7AB1" w:rsidRDefault="00BD7AB1">
      <w:pPr>
        <w:pStyle w:val="1"/>
      </w:pPr>
      <w:r>
        <w:t>О порядке организации и финансирования мероприятий по трудоустройству безработных из числа граждан, освобожденных из исправительных учреждений</w:t>
      </w:r>
    </w:p>
    <w:p w:rsidR="00BD7AB1" w:rsidRDefault="00BD7AB1">
      <w:pPr>
        <w:pStyle w:val="changei"/>
      </w:pPr>
      <w:r>
        <w:t>Изменения и дополнения:</w:t>
      </w:r>
    </w:p>
    <w:p w:rsidR="00BD7AB1" w:rsidRDefault="00BD7AB1">
      <w:pPr>
        <w:pStyle w:val="changeadd"/>
      </w:pPr>
      <w:r>
        <w:t>Постановление Совета Министров Республики Беларусь от 3 декабря 2020 г. № 698 (Национальный правовой Интернет-портал Республики Беларусь, 05.12.2020, 5/48564) &lt;C22000698&gt;;</w:t>
      </w:r>
    </w:p>
    <w:p w:rsidR="00BD7AB1" w:rsidRDefault="00BD7AB1">
      <w:pPr>
        <w:pStyle w:val="changeadd"/>
      </w:pPr>
      <w:r>
        <w:t>Постановление Совета Министров Республики Беларусь от 10 мая 2023 г. № 301 (Национальный правовой Интернет-портал Республики Беларусь, 14.05.2023, 5/51653) &lt;C22300301&gt;;</w:t>
      </w:r>
    </w:p>
    <w:p w:rsidR="00BD7AB1" w:rsidRDefault="00BD7AB1">
      <w:pPr>
        <w:pStyle w:val="changeadd"/>
      </w:pPr>
      <w:r>
        <w:t>Постановление Совета Министров Республики Беларусь от 2 сентября 2023 г. № 574 (Национальный правовой Интернет-портал Республики Беларусь, 07.09.2023, 5/52066) &lt;C22300574&gt;;</w:t>
      </w:r>
    </w:p>
    <w:p w:rsidR="00BD7AB1" w:rsidRDefault="00BD7AB1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</w:t>
      </w:r>
    </w:p>
    <w:p w:rsidR="00BD7AB1" w:rsidRDefault="00BD7AB1">
      <w:pPr>
        <w:pStyle w:val="newncpi"/>
      </w:pPr>
      <w:r>
        <w:t> </w:t>
      </w:r>
    </w:p>
    <w:p w:rsidR="00BD7AB1" w:rsidRDefault="00BD7AB1">
      <w:pPr>
        <w:pStyle w:val="newncpi"/>
      </w:pPr>
      <w:r>
        <w:t>На основании части пятой статьи 19 Закона Республики Беларусь от 4 января 2014 г. № 122-З «Об основах деятельности по профилактике правонарушений» Совет Министров Республики Беларусь ПОСТАНОВЛЯЕТ:</w:t>
      </w:r>
    </w:p>
    <w:p w:rsidR="00BD7AB1" w:rsidRDefault="00BD7AB1">
      <w:pPr>
        <w:pStyle w:val="point"/>
      </w:pPr>
      <w:r>
        <w:t>1. Утвердить Положение о порядке организации и финансирования мероприятий по трудоустройству безработных из числа граждан, освобожденных из исправительных учреждений, в том числе частичной компенсации затрат по оплате труда таких лиц (прилагается).</w:t>
      </w:r>
    </w:p>
    <w:p w:rsidR="00BD7AB1" w:rsidRDefault="00BD7AB1">
      <w:pPr>
        <w:pStyle w:val="point"/>
      </w:pPr>
      <w:r>
        <w:t>2. Настоящее постановление вступает в силу с 16 апреля 2014 г.</w:t>
      </w:r>
    </w:p>
    <w:p w:rsidR="00BD7AB1" w:rsidRDefault="00BD7AB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74"/>
      </w:tblGrid>
      <w:tr w:rsidR="00BD7AB1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7AB1" w:rsidRDefault="00BD7AB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7AB1" w:rsidRDefault="00BD7AB1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BD7AB1" w:rsidRDefault="00BD7AB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2"/>
        <w:gridCol w:w="2484"/>
      </w:tblGrid>
      <w:tr w:rsidR="00BD7AB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AB1" w:rsidRDefault="00BD7AB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AB1" w:rsidRDefault="00BD7AB1">
            <w:pPr>
              <w:pStyle w:val="capu1"/>
            </w:pPr>
            <w:r>
              <w:t>УТВЕРЖДЕНО</w:t>
            </w:r>
          </w:p>
          <w:p w:rsidR="00BD7AB1" w:rsidRDefault="00BD7AB1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14.04.2014 № 347</w:t>
            </w:r>
          </w:p>
        </w:tc>
      </w:tr>
    </w:tbl>
    <w:p w:rsidR="00BD7AB1" w:rsidRPr="00435D84" w:rsidRDefault="00BD7AB1">
      <w:pPr>
        <w:pStyle w:val="titleu"/>
        <w:rPr>
          <w:sz w:val="28"/>
          <w:szCs w:val="28"/>
        </w:rPr>
      </w:pPr>
      <w:r w:rsidRPr="00435D84">
        <w:rPr>
          <w:sz w:val="28"/>
          <w:szCs w:val="28"/>
        </w:rPr>
        <w:t>ПОЛОЖЕНИЕ</w:t>
      </w:r>
      <w:r w:rsidRPr="00435D84">
        <w:rPr>
          <w:sz w:val="28"/>
          <w:szCs w:val="28"/>
        </w:rPr>
        <w:br/>
        <w:t>о порядке организации и финансирования мероприятий по трудоустройству безработных из числа граждан, освобожденных из исправительных учреждений, в том числе частичной компенсации затрат по оплате труда таких лиц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 xml:space="preserve">1. Настоящим Положением определяется порядок организации и финансирования мероприятий по трудоустройству безработных из числа граждан, освобожденных из исправительных или воспитательных колоний, тюрем, лечебных исправительных учреждений и следственных изоляторов, выполняющих функции исправительных учреждений в отношении осужденных к лишению свободы на определенный срок, оставленных в следственных </w:t>
      </w:r>
      <w:r w:rsidRPr="00435D84">
        <w:rPr>
          <w:sz w:val="28"/>
          <w:szCs w:val="28"/>
        </w:rPr>
        <w:lastRenderedPageBreak/>
        <w:t>изоляторах для выполнения работ по хозяйственному обслуживанию, зарегистрированных в комитете по труду, занятости и социальной защите Минского горисполкома, управлениях (отделах) по труду, занятости и социальной защите городских и районных исполкомов в установленном законодательством порядке (далее – граждане, освобожденные из исправительных учреждений), в том числе частичной компенсации затрат нанимателей по оплате труда таких лиц.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2. Мероприятия по трудоустройству граждан, освобожденных из исправительных учреждений, организуются комитетом по труду, занятости и социальной защите Минского горисполкома, управлениями (отделами) по труду, занятости и социальной защите городских и районных исполкомов (далее – органы по труду, занятости и социальной защите).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Данные мероприятия проводятся в целях приобретения и совершенствования гражданами, освобожденными из исправительных учреждений, профессиональных знаний, умений и навыков с учетом полученной или имеющейся у них специальности, должности служащего (профессии рабочего), повышения мотивации к труду, конкурентоспособности этих граждан на рынке труда и расширения возможностей для их трудоустройства.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Мероприятия по трудоустройству граждан, освобожденных из исправительных учреждений, осуществляются в соответствии с законодательством в виде: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установления нанимателям брони для приема указанной категории граждан на работу;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содействия в поиске подходящей работы;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предоставления услуг по профессиональной ориентации;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направления на подготовку, профессиональную подготовку, переподготовку и повышение квалификации;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содействия в организации индивидуальной предпринимательской деятельности;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финансирования нанимателей – организаций любых организационно-правовых форм и индивидуальных предпринимателей, предоставляющих рабочие места для трудоустройства указанной категории граждан (далее – наниматели), путем частичной компенсации затрат по оплате труда граждан, освобожденных из исправительных учреждений.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3. Мероприятия по трудоустройству граждан, освобожденных из исправительных учреждений, финансируются за счет средств, направляемых на финансирование мероприятий в области содействия занятости населения, предусмотренных законодательством о занятости населения (далее – средства бюджета).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 xml:space="preserve">4. Органы по труду, занятости и социальной защите на основе анализа и прогнозной оценки состояния рынка труда, информации о предстоящем освобождении граждан, отбывающих наказания в исправительных учреждениях, указанных в пункте 1 настоящего Положения, и количественном составе безработных из числа граждан, освобожденных из исправительных учреждений, ежегодно определяют потребность в рабочих местах и объемы финансирования за </w:t>
      </w:r>
      <w:r w:rsidRPr="00435D84">
        <w:rPr>
          <w:sz w:val="28"/>
          <w:szCs w:val="28"/>
        </w:rPr>
        <w:lastRenderedPageBreak/>
        <w:t>счет средств бюджета, направляемые на частичную компенсацию затрат по оплате труда таких лиц.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5. За счет средств бюджета осуществляется частичная компенсация затрат нанимателей по оплате труда граждан, освобожденных из исправительных учреждений, принятых на работу по направлению органов по труду, занятости и социальной защите, которые зарегистрировались в органе по труду, занятости и социальной защите безработными в течение шести месяцев с даты их освобождения.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Местные исполнительные и распорядительные органы могут финансировать мероприятия по трудоустройству граждан, освобожденных из исправительных учреждений, за счет иных источников, не запрещенных законодательством, в порядке, установленном настоящим Положением.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6. Наниматели, предоставляющие рабочие места для трудоустройства граждан, освобожденных из исправительных учреждений, имеют право на частичную компенсацию затрат по оплате их труда в течение 12 месяцев с даты трудоустройства этих граждан.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7. За счет средств бюджета компенсируются: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затраты нанимателей на выплату заработной платы гражданам, освобожденным из исправительных учреждений, с учетом отработанного времени в размере, не превышающем минимальную заработную плату, действующую в период, за который произведено начисление заработной платы;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плату, указанную в абзаце втором настоящего пункта.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8. При наличии граждан, освобожденных из исправительных учреждений, соответствующих требованиям части первой пункта 5 настоящего Положения, орган по труду, занятости и социальной защите проводит с нанимателями, заявившими в установленном законодательством порядке сведения о наличии свободных рабочих мест (вакансий), подходящих для трудоустройства данных граждан, переговоры о возможности их трудоустройства на условиях настоящего Положения. При согласии нанимателя орган по труду, занятости и социальной защите направляет к нему граждан, профессиональные качества которых соответствуют требованиям данного нанимателя, для трудоустройства.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9. С нанимателем, давшим согласие на трудоустройство конкретного гражданина, орган по труду, занятости и социальной защите заключает договор о трудоустройстве гражданина, освобожденного из исправительного учреждения, и частичной компенсации затрат по оплате его труда, в котором должны быть отражены: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полные наименования сторон;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место и дата заключения договора;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предмет договора;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фамилия, собственное имя, отчество (если таковое имеется) гражданина, срок, на который он принимается на работу, должность служащего (профессия рабочего), по которой он трудоустраивается;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сумма и цели использования предоставляемых денежных средств;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права и обязанности сторон;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ответственность сторон за нарушение условий договора;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срок действия договора;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порядок рассмотрения споров;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порядок изменения и прекращения действия договора.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10. С гражданами, освобожденными из исправительных учреждений, направленными органом по труду, занятости и социальной защите для трудоустройства на условиях, определенных настоящим Положением, наниматели заключают трудовые договоры (контракты) на срок не менее одного года.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11. Наниматели в пятидневный срок с даты издания приказа о приеме гражданина, освобожденного из исправительного учреждения, на работу представляют в орган по труду, занятости и социальной защите копию этого приказа.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12. Орган по труду, занятости и социальной защите снимает с учета граждан, освобожденных из исправительных учреждений, трудоустроенных в соответствии с настоящим Положением, с даты приема их на работу у нанимателя.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13. Наниматели ежемесячно в пятидневный срок с даты выплаты заработной платы представляют в органы по труду, занятости и социальной защите справку о затратах по оплате труда граждан, освобожденных из исправительных учреждений, трудоустроенных в соответствии с настоящим Положением, с указанием даты выплаты заработной платы, ее размера и периода, за который начислена заработная плата.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14. Орган по труду, занятости и социальной защите в пятидневный срок с даты получения справки о затратах по оплате труда гражданина, освобожденного из исправительного учреждения, трудоустроенного в соответствии с настоящим Положением, представляет в территориальные органы государственного казначейства платежные документы для перечисления денежных средств на текущий (расчетный) счет нанимателя в целях частичной компенсации ему указанных затрат.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15. По истечении двенадцатимесячного периода с даты приема на работу гражданина, освобожденного из исправительного учреждения, трудоустроенного в соответствии с настоящим Положением, наниматель в течение трех рабочих дней представляет в орган по труду, занятости и социальной защите письменную информацию о прекращении либо продолжении трудовых отношений с этим гражданином.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16. При расторжении трудового договора (контракта) до истечения двенадцатимесячного периода с даты приема на работу гражданина, освобожденного из исправительного учреждения, трудоустроенного в соответствии с настоящим Положением, наниматель в трехдневный срок с даты увольнения письменно информирует об этом орган по труду, занятости и социальной защите с указанием причин увольнения.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После получения от нанимателя уведомления о досрочном расторжении или прекращении трудового договора (контракта) с гражданином, освобожденным из исправительного учреждения, трудоустроенным в соответствии с настоящим Положением, орган по труду, занятости и социальной защите и наниматель в двухнедельный срок с даты его увольнения производят взаиморасчеты, после чего договор о трудоустройстве гражданина, освобожденного из исправительного учреждения, и частичной компенсации затрат по оплате его труда расторгается.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17. Орган по труду, занятости и социальной защите может досрочно расторгнуть заключенный с нанимателем договор о трудоустройстве гражданина, освобожденного из исправительного учреждения, и частичной компенсации затрат по оплате его труда в случаях: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невыполнения нанимателем условий, предусмотренных договором;</w:t>
      </w:r>
    </w:p>
    <w:p w:rsidR="00BD7AB1" w:rsidRPr="00435D84" w:rsidRDefault="00BD7AB1">
      <w:pPr>
        <w:pStyle w:val="newncpi"/>
        <w:rPr>
          <w:sz w:val="28"/>
          <w:szCs w:val="28"/>
        </w:rPr>
      </w:pPr>
      <w:r w:rsidRPr="00435D84">
        <w:rPr>
          <w:sz w:val="28"/>
          <w:szCs w:val="28"/>
        </w:rPr>
        <w:t>признания нанимателя несостоятельным или банкротом в соответствии с законодательством об урегулировании неплатежеспособности.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18. Гражданин, освобожденный из исправительного учреждения, трудоустроенный в соответствии с настоящим Положением, с которым трудовой договор (контракт) был прекращен (расторгнут), в том числе досрочно, может быть зарегистрирован безработным в установленном законодательством порядке.</w:t>
      </w:r>
    </w:p>
    <w:p w:rsidR="00BD7AB1" w:rsidRPr="00435D84" w:rsidRDefault="00BD7AB1">
      <w:pPr>
        <w:pStyle w:val="point"/>
        <w:rPr>
          <w:sz w:val="28"/>
          <w:szCs w:val="28"/>
        </w:rPr>
      </w:pPr>
      <w:r w:rsidRPr="00435D84">
        <w:rPr>
          <w:sz w:val="28"/>
          <w:szCs w:val="28"/>
        </w:rPr>
        <w:t>19. Исключен.</w:t>
      </w:r>
    </w:p>
    <w:p w:rsidR="00BD7AB1" w:rsidRDefault="00BD7AB1">
      <w:pPr>
        <w:pStyle w:val="newncpi"/>
      </w:pPr>
      <w:r>
        <w:t> </w:t>
      </w:r>
    </w:p>
    <w:p w:rsidR="00647D44" w:rsidRDefault="00647D44"/>
    <w:sectPr w:rsidR="00647D44" w:rsidSect="00435D84">
      <w:headerReference w:type="even" r:id="rId7"/>
      <w:headerReference w:type="default" r:id="rId8"/>
      <w:pgSz w:w="11906" w:h="16838"/>
      <w:pgMar w:top="1134" w:right="566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F1" w:rsidRDefault="00162FF1" w:rsidP="00BD7AB1">
      <w:pPr>
        <w:spacing w:after="0" w:line="240" w:lineRule="auto"/>
      </w:pPr>
      <w:r>
        <w:separator/>
      </w:r>
    </w:p>
  </w:endnote>
  <w:endnote w:type="continuationSeparator" w:id="0">
    <w:p w:rsidR="00162FF1" w:rsidRDefault="00162FF1" w:rsidP="00BD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F1" w:rsidRDefault="00162FF1" w:rsidP="00BD7AB1">
      <w:pPr>
        <w:spacing w:after="0" w:line="240" w:lineRule="auto"/>
      </w:pPr>
      <w:r>
        <w:separator/>
      </w:r>
    </w:p>
  </w:footnote>
  <w:footnote w:type="continuationSeparator" w:id="0">
    <w:p w:rsidR="00162FF1" w:rsidRDefault="00162FF1" w:rsidP="00BD7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B1" w:rsidRDefault="00C91764" w:rsidP="00DA569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D7A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7AB1" w:rsidRDefault="00BD7A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B1" w:rsidRPr="00BD7AB1" w:rsidRDefault="00C91764" w:rsidP="00DA569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D7AB1">
      <w:rPr>
        <w:rStyle w:val="a7"/>
        <w:rFonts w:ascii="Times New Roman" w:hAnsi="Times New Roman" w:cs="Times New Roman"/>
        <w:sz w:val="24"/>
      </w:rPr>
      <w:fldChar w:fldCharType="begin"/>
    </w:r>
    <w:r w:rsidR="00BD7AB1" w:rsidRPr="00BD7AB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D7AB1">
      <w:rPr>
        <w:rStyle w:val="a7"/>
        <w:rFonts w:ascii="Times New Roman" w:hAnsi="Times New Roman" w:cs="Times New Roman"/>
        <w:sz w:val="24"/>
      </w:rPr>
      <w:fldChar w:fldCharType="separate"/>
    </w:r>
    <w:r w:rsidR="00912A70">
      <w:rPr>
        <w:rStyle w:val="a7"/>
        <w:rFonts w:ascii="Times New Roman" w:hAnsi="Times New Roman" w:cs="Times New Roman"/>
        <w:noProof/>
        <w:sz w:val="24"/>
      </w:rPr>
      <w:t>2</w:t>
    </w:r>
    <w:r w:rsidRPr="00BD7AB1">
      <w:rPr>
        <w:rStyle w:val="a7"/>
        <w:rFonts w:ascii="Times New Roman" w:hAnsi="Times New Roman" w:cs="Times New Roman"/>
        <w:sz w:val="24"/>
      </w:rPr>
      <w:fldChar w:fldCharType="end"/>
    </w:r>
  </w:p>
  <w:p w:rsidR="00BD7AB1" w:rsidRPr="00BD7AB1" w:rsidRDefault="00BD7AB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AB1"/>
    <w:rsid w:val="00162FF1"/>
    <w:rsid w:val="00190EED"/>
    <w:rsid w:val="00435D84"/>
    <w:rsid w:val="00647D44"/>
    <w:rsid w:val="00912A70"/>
    <w:rsid w:val="00BD7AB1"/>
    <w:rsid w:val="00C9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AB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BD7AB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D7A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BD7AB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D7AB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BD7A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D7AB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D7A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D7AB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D7AB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D7AB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D7AB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D7AB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D7A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D7AB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D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AB1"/>
  </w:style>
  <w:style w:type="paragraph" w:styleId="a5">
    <w:name w:val="footer"/>
    <w:basedOn w:val="a"/>
    <w:link w:val="a6"/>
    <w:uiPriority w:val="99"/>
    <w:semiHidden/>
    <w:unhideWhenUsed/>
    <w:rsid w:val="00BD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7AB1"/>
  </w:style>
  <w:style w:type="character" w:styleId="a7">
    <w:name w:val="page number"/>
    <w:basedOn w:val="a0"/>
    <w:uiPriority w:val="99"/>
    <w:semiHidden/>
    <w:unhideWhenUsed/>
    <w:rsid w:val="00BD7AB1"/>
  </w:style>
  <w:style w:type="table" w:styleId="a8">
    <w:name w:val="Table Grid"/>
    <w:basedOn w:val="a1"/>
    <w:uiPriority w:val="59"/>
    <w:rsid w:val="00BD7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3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1695</Words>
  <Characters>9665</Characters>
  <Application>Microsoft Office Word</Application>
  <DocSecurity>0</DocSecurity>
  <Lines>80</Lines>
  <Paragraphs>22</Paragraphs>
  <ScaleCrop>false</ScaleCrop>
  <Company>diakov.net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RePack by Diakov</cp:lastModifiedBy>
  <cp:revision>2</cp:revision>
  <dcterms:created xsi:type="dcterms:W3CDTF">2025-09-18T09:23:00Z</dcterms:created>
  <dcterms:modified xsi:type="dcterms:W3CDTF">2025-09-18T09:23:00Z</dcterms:modified>
</cp:coreProperties>
</file>