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F2F" w:rsidRPr="000F2DC3" w:rsidRDefault="00572F2F" w:rsidP="00572F2F">
      <w:pPr>
        <w:spacing w:line="280" w:lineRule="exact"/>
        <w:ind w:left="10773"/>
        <w:jc w:val="both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 xml:space="preserve">Приложение </w:t>
      </w:r>
      <w:r w:rsidRPr="000F2DC3">
        <w:rPr>
          <w:sz w:val="30"/>
          <w:szCs w:val="30"/>
        </w:rPr>
        <w:t>2</w:t>
      </w:r>
    </w:p>
    <w:p w:rsidR="006F59B7" w:rsidRPr="008D551C" w:rsidRDefault="006F59B7" w:rsidP="006F59B7">
      <w:pPr>
        <w:spacing w:line="280" w:lineRule="exact"/>
        <w:ind w:left="10773"/>
        <w:jc w:val="both"/>
        <w:rPr>
          <w:sz w:val="30"/>
          <w:szCs w:val="30"/>
        </w:rPr>
      </w:pPr>
      <w:r w:rsidRPr="008D551C">
        <w:rPr>
          <w:sz w:val="30"/>
          <w:szCs w:val="30"/>
        </w:rPr>
        <w:t>к решению Новополоцкого городского исполнительного комитета</w:t>
      </w:r>
    </w:p>
    <w:p w:rsidR="006F59B7" w:rsidRPr="008D551C" w:rsidRDefault="006F59B7" w:rsidP="006F59B7">
      <w:pPr>
        <w:spacing w:line="280" w:lineRule="exact"/>
        <w:ind w:left="10773"/>
        <w:jc w:val="both"/>
        <w:rPr>
          <w:sz w:val="30"/>
          <w:szCs w:val="30"/>
        </w:rPr>
      </w:pPr>
      <w:r w:rsidRPr="008D551C">
        <w:rPr>
          <w:sz w:val="30"/>
          <w:szCs w:val="30"/>
        </w:rPr>
        <w:t>от 10.12.2024 г. № 1054</w:t>
      </w:r>
    </w:p>
    <w:p w:rsidR="006F59B7" w:rsidRPr="008D551C" w:rsidRDefault="006F59B7" w:rsidP="006F59B7">
      <w:pPr>
        <w:spacing w:line="280" w:lineRule="exact"/>
        <w:ind w:left="10773"/>
        <w:jc w:val="both"/>
        <w:rPr>
          <w:sz w:val="30"/>
          <w:szCs w:val="30"/>
        </w:rPr>
      </w:pPr>
      <w:r w:rsidRPr="008D551C">
        <w:rPr>
          <w:sz w:val="30"/>
          <w:szCs w:val="30"/>
        </w:rPr>
        <w:t>(в редакции решения Новополоцкого городского исполнительного комитета</w:t>
      </w:r>
    </w:p>
    <w:p w:rsidR="006F59B7" w:rsidRDefault="006F59B7" w:rsidP="006F59B7">
      <w:pPr>
        <w:spacing w:line="280" w:lineRule="exact"/>
        <w:ind w:left="10773"/>
        <w:jc w:val="both"/>
        <w:rPr>
          <w:sz w:val="30"/>
          <w:szCs w:val="30"/>
        </w:rPr>
      </w:pPr>
      <w:r w:rsidRPr="008D551C">
        <w:rPr>
          <w:sz w:val="30"/>
          <w:szCs w:val="30"/>
        </w:rPr>
        <w:t>от 21.10.2025 г. № 977)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786"/>
      </w:tblGrid>
      <w:tr w:rsidR="00572F2F" w:rsidRPr="00BA0D3C" w:rsidTr="00572F2F">
        <w:tc>
          <w:tcPr>
            <w:tcW w:w="4503" w:type="dxa"/>
            <w:shd w:val="clear" w:color="auto" w:fill="auto"/>
          </w:tcPr>
          <w:p w:rsidR="00572F2F" w:rsidRPr="00BA0D3C" w:rsidRDefault="00572F2F" w:rsidP="00572F2F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Перечень мест размещения нестационарных объектов общественного питания</w:t>
            </w:r>
            <w:r w:rsidRPr="00572F2F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на территории города</w:t>
            </w:r>
            <w:r w:rsidRPr="00572F2F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Новополоцка</w:t>
            </w:r>
          </w:p>
        </w:tc>
        <w:tc>
          <w:tcPr>
            <w:tcW w:w="4786" w:type="dxa"/>
            <w:shd w:val="clear" w:color="auto" w:fill="auto"/>
          </w:tcPr>
          <w:p w:rsidR="00572F2F" w:rsidRPr="00BA0D3C" w:rsidRDefault="00572F2F" w:rsidP="009437BF">
            <w:pPr>
              <w:spacing w:line="280" w:lineRule="exact"/>
              <w:rPr>
                <w:sz w:val="30"/>
                <w:szCs w:val="30"/>
              </w:rPr>
            </w:pPr>
          </w:p>
        </w:tc>
      </w:tr>
    </w:tbl>
    <w:p w:rsidR="00686E5E" w:rsidRPr="00572F2F" w:rsidRDefault="00686E5E" w:rsidP="00E319E7">
      <w:pPr>
        <w:jc w:val="center"/>
        <w:rPr>
          <w:sz w:val="44"/>
          <w:szCs w:val="44"/>
        </w:rPr>
      </w:pPr>
    </w:p>
    <w:tbl>
      <w:tblPr>
        <w:tblStyle w:val="a3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2693"/>
        <w:gridCol w:w="5387"/>
        <w:gridCol w:w="2410"/>
      </w:tblGrid>
      <w:tr w:rsidR="001A11AF" w:rsidRPr="00572F2F" w:rsidTr="00572F2F">
        <w:tc>
          <w:tcPr>
            <w:tcW w:w="567" w:type="dxa"/>
            <w:vAlign w:val="center"/>
          </w:tcPr>
          <w:p w:rsidR="001A11AF" w:rsidRPr="00572F2F" w:rsidRDefault="001A11AF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№ п/п</w:t>
            </w:r>
          </w:p>
        </w:tc>
        <w:tc>
          <w:tcPr>
            <w:tcW w:w="3544" w:type="dxa"/>
            <w:vAlign w:val="center"/>
          </w:tcPr>
          <w:p w:rsidR="001A11AF" w:rsidRPr="00572F2F" w:rsidRDefault="001A11AF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Место нахождения</w:t>
            </w:r>
          </w:p>
        </w:tc>
        <w:tc>
          <w:tcPr>
            <w:tcW w:w="2693" w:type="dxa"/>
            <w:vAlign w:val="center"/>
          </w:tcPr>
          <w:p w:rsidR="001A11AF" w:rsidRPr="00572F2F" w:rsidRDefault="009B580C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 xml:space="preserve">Тип </w:t>
            </w:r>
            <w:r w:rsidR="001A11AF" w:rsidRPr="00572F2F">
              <w:rPr>
                <w:sz w:val="26"/>
                <w:szCs w:val="26"/>
              </w:rPr>
              <w:t>нестационарного  объекта общественного питания в зависимости от его формата</w:t>
            </w:r>
          </w:p>
        </w:tc>
        <w:tc>
          <w:tcPr>
            <w:tcW w:w="5387" w:type="dxa"/>
            <w:tcBorders>
              <w:left w:val="single" w:sz="4" w:space="0" w:color="auto"/>
            </w:tcBorders>
            <w:vAlign w:val="center"/>
          </w:tcPr>
          <w:p w:rsidR="001A11AF" w:rsidRPr="00572F2F" w:rsidRDefault="001A11AF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Период (срок)</w:t>
            </w:r>
            <w:r w:rsidR="009B580C" w:rsidRPr="00572F2F">
              <w:rPr>
                <w:sz w:val="26"/>
                <w:szCs w:val="26"/>
              </w:rPr>
              <w:t xml:space="preserve"> </w:t>
            </w:r>
            <w:r w:rsidRPr="00572F2F">
              <w:rPr>
                <w:sz w:val="26"/>
                <w:szCs w:val="26"/>
              </w:rPr>
              <w:t>размещения нестационарного</w:t>
            </w:r>
          </w:p>
          <w:p w:rsidR="001A11AF" w:rsidRPr="00572F2F" w:rsidRDefault="009B580C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о</w:t>
            </w:r>
            <w:r w:rsidR="001A11AF" w:rsidRPr="00572F2F">
              <w:rPr>
                <w:sz w:val="26"/>
                <w:szCs w:val="26"/>
              </w:rPr>
              <w:t>бъекта</w:t>
            </w:r>
            <w:r w:rsidRPr="00572F2F">
              <w:rPr>
                <w:sz w:val="26"/>
                <w:szCs w:val="26"/>
              </w:rPr>
              <w:t xml:space="preserve"> общественного питания</w:t>
            </w:r>
          </w:p>
        </w:tc>
        <w:tc>
          <w:tcPr>
            <w:tcW w:w="2410" w:type="dxa"/>
            <w:vAlign w:val="center"/>
          </w:tcPr>
          <w:p w:rsidR="001A11AF" w:rsidRPr="00572F2F" w:rsidRDefault="001A11AF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Количество мест для размещения</w:t>
            </w:r>
          </w:p>
          <w:p w:rsidR="001A11AF" w:rsidRPr="00572F2F" w:rsidRDefault="001A11AF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нестационарных</w:t>
            </w:r>
          </w:p>
          <w:p w:rsidR="001A11AF" w:rsidRPr="00572F2F" w:rsidRDefault="001A11AF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торговых объектов</w:t>
            </w:r>
          </w:p>
        </w:tc>
      </w:tr>
      <w:tr w:rsidR="001A11AF" w:rsidRPr="00572F2F" w:rsidTr="00572F2F">
        <w:trPr>
          <w:trHeight w:val="752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A11AF" w:rsidRPr="00572F2F" w:rsidRDefault="00450710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1A11AF" w:rsidRPr="00572F2F" w:rsidRDefault="001A11AF" w:rsidP="00572F2F">
            <w:pPr>
              <w:spacing w:line="240" w:lineRule="exact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 xml:space="preserve">автобусная остановка «Гостиница Беларусь» </w:t>
            </w:r>
          </w:p>
          <w:p w:rsidR="001A11AF" w:rsidRPr="00572F2F" w:rsidRDefault="001A11AF" w:rsidP="00572F2F">
            <w:pPr>
              <w:spacing w:line="240" w:lineRule="exact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(нечетная сторона)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1A11AF" w:rsidRPr="00572F2F" w:rsidRDefault="00F6458A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мини-кафе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A11AF" w:rsidRPr="00572F2F" w:rsidRDefault="00F6458A" w:rsidP="00572F2F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круглогодично</w:t>
            </w:r>
            <w:r w:rsidR="001A11AF" w:rsidRPr="00572F2F">
              <w:rPr>
                <w:sz w:val="26"/>
                <w:szCs w:val="26"/>
              </w:rPr>
              <w:t xml:space="preserve">/ согласно договору </w:t>
            </w:r>
            <w:r w:rsidR="009B580C" w:rsidRPr="00572F2F">
              <w:rPr>
                <w:sz w:val="26"/>
                <w:szCs w:val="26"/>
              </w:rPr>
              <w:t xml:space="preserve">аренды </w:t>
            </w:r>
            <w:r w:rsidR="001A11AF" w:rsidRPr="00572F2F">
              <w:rPr>
                <w:sz w:val="26"/>
                <w:szCs w:val="26"/>
              </w:rPr>
              <w:t>плоскостного сооружения (его части)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A11AF" w:rsidRPr="00572F2F" w:rsidRDefault="001A11AF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1</w:t>
            </w:r>
          </w:p>
        </w:tc>
      </w:tr>
      <w:tr w:rsidR="001A11AF" w:rsidRPr="00572F2F" w:rsidTr="00572F2F">
        <w:trPr>
          <w:trHeight w:val="752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A11AF" w:rsidRPr="00572F2F" w:rsidRDefault="00450710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1A11AF" w:rsidRPr="00572F2F" w:rsidRDefault="00F6458A" w:rsidP="00572F2F">
            <w:pPr>
              <w:tabs>
                <w:tab w:val="left" w:pos="855"/>
                <w:tab w:val="left" w:pos="1767"/>
                <w:tab w:val="left" w:pos="4503"/>
              </w:tabs>
              <w:spacing w:line="240" w:lineRule="exact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 xml:space="preserve">район жилого дома № 144 </w:t>
            </w:r>
            <w:r w:rsidRPr="00572F2F">
              <w:rPr>
                <w:sz w:val="26"/>
                <w:szCs w:val="26"/>
              </w:rPr>
              <w:br/>
            </w:r>
            <w:r w:rsidR="001A11AF" w:rsidRPr="00572F2F">
              <w:rPr>
                <w:sz w:val="26"/>
                <w:szCs w:val="26"/>
              </w:rPr>
              <w:t>ул. Молодежная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1A11AF" w:rsidRPr="00572F2F" w:rsidRDefault="00F6458A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кофейня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A11AF" w:rsidRPr="00572F2F" w:rsidRDefault="009B580C" w:rsidP="00572F2F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 xml:space="preserve"> </w:t>
            </w:r>
            <w:r w:rsidR="00F6458A" w:rsidRPr="00572F2F">
              <w:rPr>
                <w:sz w:val="26"/>
                <w:szCs w:val="26"/>
              </w:rPr>
              <w:t>круглогодично</w:t>
            </w:r>
            <w:r w:rsidR="001A11AF" w:rsidRPr="00572F2F">
              <w:rPr>
                <w:sz w:val="26"/>
                <w:szCs w:val="26"/>
              </w:rPr>
              <w:t>/ согласно договору аренды плоскостного сооружения (его части)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A11AF" w:rsidRPr="00572F2F" w:rsidRDefault="001A11AF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1</w:t>
            </w:r>
          </w:p>
        </w:tc>
      </w:tr>
      <w:tr w:rsidR="001A11AF" w:rsidRPr="00572F2F" w:rsidTr="00572F2F">
        <w:trPr>
          <w:trHeight w:val="549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A11AF" w:rsidRPr="00572F2F" w:rsidRDefault="00450710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1A11AF" w:rsidRPr="00572F2F" w:rsidRDefault="001A11AF" w:rsidP="00572F2F">
            <w:pPr>
              <w:tabs>
                <w:tab w:val="left" w:pos="5700"/>
                <w:tab w:val="left" w:pos="7353"/>
              </w:tabs>
              <w:spacing w:line="240" w:lineRule="exact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ул. Кирова, 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11AF" w:rsidRPr="00572F2F" w:rsidRDefault="00450710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мини-кафе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A11AF" w:rsidRPr="00572F2F" w:rsidRDefault="00450710" w:rsidP="00572F2F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круглогодично/ согласно договору аренды плоскостного сооружения (его части)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A11AF" w:rsidRPr="00572F2F" w:rsidRDefault="00450710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1A11AF" w:rsidRPr="00572F2F" w:rsidTr="00572F2F">
        <w:trPr>
          <w:trHeight w:val="414"/>
        </w:trPr>
        <w:tc>
          <w:tcPr>
            <w:tcW w:w="567" w:type="dxa"/>
            <w:vAlign w:val="center"/>
          </w:tcPr>
          <w:p w:rsidR="001A11AF" w:rsidRPr="00572F2F" w:rsidRDefault="00450710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544" w:type="dxa"/>
            <w:vAlign w:val="center"/>
          </w:tcPr>
          <w:p w:rsidR="001A11AF" w:rsidRPr="00572F2F" w:rsidRDefault="001A11AF" w:rsidP="00572F2F">
            <w:pPr>
              <w:tabs>
                <w:tab w:val="left" w:pos="5700"/>
                <w:tab w:val="left" w:pos="7353"/>
              </w:tabs>
              <w:spacing w:line="240" w:lineRule="exact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возле ТЦ «Пралеска»</w:t>
            </w:r>
          </w:p>
          <w:p w:rsidR="001A11AF" w:rsidRPr="00572F2F" w:rsidRDefault="001A11AF" w:rsidP="00572F2F">
            <w:pPr>
              <w:tabs>
                <w:tab w:val="left" w:pos="5700"/>
                <w:tab w:val="left" w:pos="7353"/>
              </w:tabs>
              <w:spacing w:line="240" w:lineRule="exact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ул. Молодежная,92а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11AF" w:rsidRPr="00572F2F" w:rsidRDefault="001A11AF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летнее (сезонное) кафе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A11AF" w:rsidRPr="00572F2F" w:rsidRDefault="001A11AF" w:rsidP="00572F2F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с 15 марта по 30 ноября/ согласно договору аренды плоскостного сооружения (его части)</w:t>
            </w:r>
          </w:p>
        </w:tc>
        <w:tc>
          <w:tcPr>
            <w:tcW w:w="2410" w:type="dxa"/>
            <w:vAlign w:val="center"/>
          </w:tcPr>
          <w:p w:rsidR="001A11AF" w:rsidRPr="00572F2F" w:rsidRDefault="001A11AF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1</w:t>
            </w:r>
          </w:p>
        </w:tc>
      </w:tr>
      <w:tr w:rsidR="001A11AF" w:rsidRPr="00572F2F" w:rsidTr="00572F2F">
        <w:trPr>
          <w:trHeight w:val="397"/>
        </w:trPr>
        <w:tc>
          <w:tcPr>
            <w:tcW w:w="567" w:type="dxa"/>
            <w:vAlign w:val="center"/>
          </w:tcPr>
          <w:p w:rsidR="001A11AF" w:rsidRPr="00572F2F" w:rsidRDefault="00450710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544" w:type="dxa"/>
            <w:vAlign w:val="center"/>
          </w:tcPr>
          <w:p w:rsidR="001A11AF" w:rsidRPr="00572F2F" w:rsidRDefault="001A11AF" w:rsidP="00572F2F">
            <w:pPr>
              <w:tabs>
                <w:tab w:val="left" w:pos="5700"/>
                <w:tab w:val="left" w:pos="7353"/>
              </w:tabs>
              <w:spacing w:line="240" w:lineRule="exact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район фонтана «Мальчик на шаре»</w:t>
            </w:r>
          </w:p>
        </w:tc>
        <w:tc>
          <w:tcPr>
            <w:tcW w:w="2693" w:type="dxa"/>
            <w:vAlign w:val="center"/>
          </w:tcPr>
          <w:p w:rsidR="001A11AF" w:rsidRPr="00572F2F" w:rsidRDefault="001A11AF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 xml:space="preserve">мини-кафе </w:t>
            </w:r>
          </w:p>
          <w:p w:rsidR="001A11AF" w:rsidRPr="00572F2F" w:rsidRDefault="001A11AF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5387" w:type="dxa"/>
            <w:tcBorders>
              <w:left w:val="single" w:sz="4" w:space="0" w:color="auto"/>
            </w:tcBorders>
          </w:tcPr>
          <w:p w:rsidR="001A11AF" w:rsidRPr="00572F2F" w:rsidRDefault="00450710" w:rsidP="00572F2F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круглогодично/ согласно договору аренды плоскостного сооружения (его части)</w:t>
            </w:r>
          </w:p>
        </w:tc>
        <w:tc>
          <w:tcPr>
            <w:tcW w:w="2410" w:type="dxa"/>
            <w:vAlign w:val="center"/>
          </w:tcPr>
          <w:p w:rsidR="001A11AF" w:rsidRPr="00572F2F" w:rsidRDefault="001A11AF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1</w:t>
            </w:r>
          </w:p>
        </w:tc>
      </w:tr>
      <w:tr w:rsidR="001A11AF" w:rsidRPr="00572F2F" w:rsidTr="00572F2F">
        <w:trPr>
          <w:trHeight w:val="397"/>
        </w:trPr>
        <w:tc>
          <w:tcPr>
            <w:tcW w:w="567" w:type="dxa"/>
            <w:vAlign w:val="center"/>
          </w:tcPr>
          <w:p w:rsidR="001A11AF" w:rsidRPr="00572F2F" w:rsidRDefault="00450710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544" w:type="dxa"/>
            <w:vAlign w:val="center"/>
          </w:tcPr>
          <w:p w:rsidR="001A11AF" w:rsidRPr="00572F2F" w:rsidRDefault="001A11AF" w:rsidP="00572F2F">
            <w:pPr>
              <w:tabs>
                <w:tab w:val="left" w:pos="855"/>
                <w:tab w:val="left" w:pos="1767"/>
                <w:tab w:val="left" w:pos="4503"/>
              </w:tabs>
              <w:spacing w:line="240" w:lineRule="exact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ул. Молодежная,169</w:t>
            </w:r>
          </w:p>
        </w:tc>
        <w:tc>
          <w:tcPr>
            <w:tcW w:w="2693" w:type="dxa"/>
            <w:vAlign w:val="center"/>
          </w:tcPr>
          <w:p w:rsidR="001A11AF" w:rsidRPr="00572F2F" w:rsidRDefault="001A11AF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летнее (сезонное) кафе</w:t>
            </w:r>
          </w:p>
        </w:tc>
        <w:tc>
          <w:tcPr>
            <w:tcW w:w="5387" w:type="dxa"/>
            <w:tcBorders>
              <w:left w:val="single" w:sz="4" w:space="0" w:color="auto"/>
            </w:tcBorders>
          </w:tcPr>
          <w:p w:rsidR="001A11AF" w:rsidRPr="00572F2F" w:rsidRDefault="001A11AF" w:rsidP="00572F2F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с 15 марта по 30 ноября/ согласно договору аренды плоскостного сооружения (его части)</w:t>
            </w:r>
          </w:p>
        </w:tc>
        <w:tc>
          <w:tcPr>
            <w:tcW w:w="2410" w:type="dxa"/>
            <w:vAlign w:val="center"/>
          </w:tcPr>
          <w:p w:rsidR="001A11AF" w:rsidRPr="00572F2F" w:rsidRDefault="001A11AF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72F2F">
              <w:rPr>
                <w:sz w:val="26"/>
                <w:szCs w:val="26"/>
              </w:rPr>
              <w:t>1</w:t>
            </w:r>
          </w:p>
        </w:tc>
      </w:tr>
      <w:tr w:rsidR="008D6ED0" w:rsidRPr="00572F2F" w:rsidTr="00572F2F">
        <w:trPr>
          <w:trHeight w:val="397"/>
        </w:trPr>
        <w:tc>
          <w:tcPr>
            <w:tcW w:w="567" w:type="dxa"/>
            <w:vAlign w:val="center"/>
          </w:tcPr>
          <w:p w:rsidR="008D6ED0" w:rsidRDefault="008D6ED0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544" w:type="dxa"/>
            <w:vAlign w:val="center"/>
          </w:tcPr>
          <w:p w:rsidR="008D6ED0" w:rsidRPr="008D6ED0" w:rsidRDefault="008D6ED0" w:rsidP="008D6ED0">
            <w:pPr>
              <w:tabs>
                <w:tab w:val="left" w:pos="855"/>
                <w:tab w:val="left" w:pos="1767"/>
                <w:tab w:val="left" w:pos="4503"/>
              </w:tabs>
              <w:spacing w:line="240" w:lineRule="exact"/>
              <w:rPr>
                <w:sz w:val="26"/>
                <w:szCs w:val="26"/>
              </w:rPr>
            </w:pPr>
            <w:r w:rsidRPr="008D6ED0">
              <w:rPr>
                <w:sz w:val="26"/>
                <w:szCs w:val="26"/>
              </w:rPr>
              <w:t xml:space="preserve">вдоль существующей </w:t>
            </w:r>
            <w:r>
              <w:rPr>
                <w:sz w:val="26"/>
                <w:szCs w:val="26"/>
              </w:rPr>
              <w:br/>
            </w:r>
            <w:r w:rsidRPr="008D6ED0">
              <w:rPr>
                <w:sz w:val="26"/>
                <w:szCs w:val="26"/>
              </w:rPr>
              <w:t>ул. Молодежная,</w:t>
            </w:r>
          </w:p>
          <w:p w:rsidR="008D6ED0" w:rsidRPr="00572F2F" w:rsidRDefault="008D6ED0" w:rsidP="008D6ED0">
            <w:pPr>
              <w:tabs>
                <w:tab w:val="left" w:pos="855"/>
                <w:tab w:val="left" w:pos="1767"/>
                <w:tab w:val="left" w:pos="4503"/>
              </w:tabs>
              <w:spacing w:line="240" w:lineRule="exact"/>
              <w:rPr>
                <w:sz w:val="26"/>
                <w:szCs w:val="26"/>
              </w:rPr>
            </w:pPr>
            <w:r w:rsidRPr="008D6ED0">
              <w:rPr>
                <w:sz w:val="26"/>
                <w:szCs w:val="26"/>
              </w:rPr>
              <w:t>(парк «</w:t>
            </w:r>
            <w:proofErr w:type="spellStart"/>
            <w:r w:rsidRPr="008D6ED0">
              <w:rPr>
                <w:sz w:val="26"/>
                <w:szCs w:val="26"/>
              </w:rPr>
              <w:t>Измерительский</w:t>
            </w:r>
            <w:proofErr w:type="spellEnd"/>
            <w:r w:rsidRPr="008D6ED0">
              <w:rPr>
                <w:sz w:val="26"/>
                <w:szCs w:val="26"/>
              </w:rPr>
              <w:t xml:space="preserve"> лес»)</w:t>
            </w:r>
          </w:p>
        </w:tc>
        <w:tc>
          <w:tcPr>
            <w:tcW w:w="2693" w:type="dxa"/>
            <w:vAlign w:val="center"/>
          </w:tcPr>
          <w:p w:rsidR="008D6ED0" w:rsidRPr="00572F2F" w:rsidRDefault="008D6ED0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8D6ED0">
              <w:rPr>
                <w:sz w:val="26"/>
                <w:szCs w:val="26"/>
              </w:rPr>
              <w:t>мини-кафе</w:t>
            </w:r>
          </w:p>
        </w:tc>
        <w:tc>
          <w:tcPr>
            <w:tcW w:w="5387" w:type="dxa"/>
            <w:tcBorders>
              <w:left w:val="single" w:sz="4" w:space="0" w:color="auto"/>
            </w:tcBorders>
          </w:tcPr>
          <w:p w:rsidR="008D6ED0" w:rsidRPr="00572F2F" w:rsidRDefault="008D6ED0" w:rsidP="00572F2F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8D6ED0">
              <w:rPr>
                <w:sz w:val="26"/>
                <w:szCs w:val="26"/>
              </w:rPr>
              <w:t>круглогодично/ согласно договору аренды плоскостного сооружения (его части)</w:t>
            </w:r>
          </w:p>
        </w:tc>
        <w:tc>
          <w:tcPr>
            <w:tcW w:w="2410" w:type="dxa"/>
            <w:vAlign w:val="center"/>
          </w:tcPr>
          <w:p w:rsidR="008D6ED0" w:rsidRPr="00572F2F" w:rsidRDefault="008D6ED0" w:rsidP="00572F2F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745404" w:rsidRPr="00885FB6" w:rsidRDefault="00745404" w:rsidP="006F59B7"/>
    <w:sectPr w:rsidR="00745404" w:rsidRPr="00885FB6" w:rsidSect="006F59B7">
      <w:pgSz w:w="16838" w:h="11906" w:orient="landscape" w:code="9"/>
      <w:pgMar w:top="851" w:right="51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5AD"/>
    <w:rsid w:val="000050E2"/>
    <w:rsid w:val="0001495A"/>
    <w:rsid w:val="0002219A"/>
    <w:rsid w:val="00037E28"/>
    <w:rsid w:val="0004720A"/>
    <w:rsid w:val="000508C2"/>
    <w:rsid w:val="0005603A"/>
    <w:rsid w:val="000E7CDF"/>
    <w:rsid w:val="000F2DC3"/>
    <w:rsid w:val="000F3CE8"/>
    <w:rsid w:val="00121D40"/>
    <w:rsid w:val="0013612C"/>
    <w:rsid w:val="001A11AF"/>
    <w:rsid w:val="001B3DF3"/>
    <w:rsid w:val="001E4E41"/>
    <w:rsid w:val="00244B68"/>
    <w:rsid w:val="0026013D"/>
    <w:rsid w:val="00271D52"/>
    <w:rsid w:val="002A48C3"/>
    <w:rsid w:val="002B2A27"/>
    <w:rsid w:val="002B5BEF"/>
    <w:rsid w:val="002E1A6D"/>
    <w:rsid w:val="002E626F"/>
    <w:rsid w:val="00327CFF"/>
    <w:rsid w:val="003D6FE8"/>
    <w:rsid w:val="003E1AC2"/>
    <w:rsid w:val="00405C83"/>
    <w:rsid w:val="00450710"/>
    <w:rsid w:val="004836D2"/>
    <w:rsid w:val="004C346E"/>
    <w:rsid w:val="004D2A9D"/>
    <w:rsid w:val="00537597"/>
    <w:rsid w:val="005468E8"/>
    <w:rsid w:val="005551E6"/>
    <w:rsid w:val="00557979"/>
    <w:rsid w:val="005610B8"/>
    <w:rsid w:val="00572F2F"/>
    <w:rsid w:val="0058405C"/>
    <w:rsid w:val="005875D2"/>
    <w:rsid w:val="005A4DC0"/>
    <w:rsid w:val="005A54AC"/>
    <w:rsid w:val="005C22E1"/>
    <w:rsid w:val="005D5980"/>
    <w:rsid w:val="005F5472"/>
    <w:rsid w:val="005F7B7A"/>
    <w:rsid w:val="00607BB1"/>
    <w:rsid w:val="0062558C"/>
    <w:rsid w:val="006277CF"/>
    <w:rsid w:val="006470C9"/>
    <w:rsid w:val="00653F49"/>
    <w:rsid w:val="006807A4"/>
    <w:rsid w:val="00686E5E"/>
    <w:rsid w:val="006F59B7"/>
    <w:rsid w:val="007014E1"/>
    <w:rsid w:val="00702789"/>
    <w:rsid w:val="00722908"/>
    <w:rsid w:val="00726D57"/>
    <w:rsid w:val="00745404"/>
    <w:rsid w:val="007577A8"/>
    <w:rsid w:val="00766F77"/>
    <w:rsid w:val="007837B9"/>
    <w:rsid w:val="0078424E"/>
    <w:rsid w:val="00785478"/>
    <w:rsid w:val="00791AF7"/>
    <w:rsid w:val="007A640D"/>
    <w:rsid w:val="007F4DC3"/>
    <w:rsid w:val="0080286E"/>
    <w:rsid w:val="00805300"/>
    <w:rsid w:val="008372FA"/>
    <w:rsid w:val="00856BF9"/>
    <w:rsid w:val="0086010E"/>
    <w:rsid w:val="008713A8"/>
    <w:rsid w:val="00880E6F"/>
    <w:rsid w:val="00885FB6"/>
    <w:rsid w:val="008C325A"/>
    <w:rsid w:val="008D6ED0"/>
    <w:rsid w:val="00933C2A"/>
    <w:rsid w:val="009437BF"/>
    <w:rsid w:val="00953A03"/>
    <w:rsid w:val="009912E2"/>
    <w:rsid w:val="009B580C"/>
    <w:rsid w:val="009D49B1"/>
    <w:rsid w:val="009E17A3"/>
    <w:rsid w:val="009E7B06"/>
    <w:rsid w:val="00A10D4B"/>
    <w:rsid w:val="00A218A2"/>
    <w:rsid w:val="00AE034D"/>
    <w:rsid w:val="00B039CA"/>
    <w:rsid w:val="00B23469"/>
    <w:rsid w:val="00B3136E"/>
    <w:rsid w:val="00B319BB"/>
    <w:rsid w:val="00B34152"/>
    <w:rsid w:val="00B54555"/>
    <w:rsid w:val="00B84FAC"/>
    <w:rsid w:val="00BA19E1"/>
    <w:rsid w:val="00BB4267"/>
    <w:rsid w:val="00BB504E"/>
    <w:rsid w:val="00BE6EA9"/>
    <w:rsid w:val="00C27CE4"/>
    <w:rsid w:val="00C56A0D"/>
    <w:rsid w:val="00C75F21"/>
    <w:rsid w:val="00C8027D"/>
    <w:rsid w:val="00CB22FF"/>
    <w:rsid w:val="00CC255D"/>
    <w:rsid w:val="00CF5217"/>
    <w:rsid w:val="00D30394"/>
    <w:rsid w:val="00D3713F"/>
    <w:rsid w:val="00D60C0B"/>
    <w:rsid w:val="00D744AD"/>
    <w:rsid w:val="00D9359D"/>
    <w:rsid w:val="00DF647F"/>
    <w:rsid w:val="00E319E7"/>
    <w:rsid w:val="00E36D7D"/>
    <w:rsid w:val="00EB1907"/>
    <w:rsid w:val="00EF77C5"/>
    <w:rsid w:val="00F63061"/>
    <w:rsid w:val="00F6458A"/>
    <w:rsid w:val="00FA35AD"/>
    <w:rsid w:val="00FA58E1"/>
    <w:rsid w:val="00FA77F3"/>
    <w:rsid w:val="00FD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5A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35A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07B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7BB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58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5A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35A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07B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7BB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58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8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4947E-DBA0-4426-9AF7-24FFD43D6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cp:lastPrinted>2025-10-22T11:34:00Z</cp:lastPrinted>
  <dcterms:created xsi:type="dcterms:W3CDTF">2025-10-23T12:40:00Z</dcterms:created>
  <dcterms:modified xsi:type="dcterms:W3CDTF">2025-10-23T12:40:00Z</dcterms:modified>
</cp:coreProperties>
</file>