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8E" w:rsidRPr="00D76017" w:rsidRDefault="00C84B3B" w:rsidP="00D76017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017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D76017" w:rsidRPr="00D76017" w:rsidRDefault="00C84B3B" w:rsidP="00D76017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D76017">
        <w:rPr>
          <w:rFonts w:ascii="Times New Roman" w:hAnsi="Times New Roman" w:cs="Times New Roman"/>
          <w:sz w:val="30"/>
          <w:szCs w:val="30"/>
        </w:rPr>
        <w:t>о планах развития зарядной инфраструктуры</w:t>
      </w:r>
    </w:p>
    <w:p w:rsidR="00C84B3B" w:rsidRPr="00D76017" w:rsidRDefault="00C84B3B" w:rsidP="00D76017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D76017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D76017">
        <w:rPr>
          <w:rFonts w:ascii="Times New Roman" w:hAnsi="Times New Roman" w:cs="Times New Roman"/>
          <w:sz w:val="30"/>
          <w:szCs w:val="30"/>
        </w:rPr>
        <w:t>электоромобилей</w:t>
      </w:r>
      <w:proofErr w:type="spellEnd"/>
      <w:r w:rsidRPr="00D76017">
        <w:rPr>
          <w:rFonts w:ascii="Times New Roman" w:hAnsi="Times New Roman" w:cs="Times New Roman"/>
          <w:sz w:val="30"/>
          <w:szCs w:val="30"/>
        </w:rPr>
        <w:t xml:space="preserve"> в городе Новополоцке</w:t>
      </w:r>
    </w:p>
    <w:p w:rsidR="00C84B3B" w:rsidRPr="00D76017" w:rsidRDefault="00C84B3B" w:rsidP="00D76017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C84B3B" w:rsidRPr="00D76017" w:rsidRDefault="00C84B3B" w:rsidP="00D76017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17">
        <w:rPr>
          <w:rFonts w:ascii="Times New Roman" w:hAnsi="Times New Roman" w:cs="Times New Roman"/>
          <w:sz w:val="30"/>
          <w:szCs w:val="30"/>
        </w:rPr>
        <w:t>В 2022 году ведутся проектно-изыскательские работы для установки на территории города Новополоцка зарядных станций для электромобильного транспорта в районе микрорайона №10 и завода «Измеритель»</w:t>
      </w:r>
      <w:r w:rsidR="00FE0D4A">
        <w:rPr>
          <w:rFonts w:ascii="Times New Roman" w:hAnsi="Times New Roman" w:cs="Times New Roman"/>
          <w:sz w:val="30"/>
          <w:szCs w:val="30"/>
        </w:rPr>
        <w:t>, также определены места, рассредоточенные по территории города, для насыщения зарядными станциями</w:t>
      </w:r>
      <w:r w:rsidRPr="00D76017">
        <w:rPr>
          <w:rFonts w:ascii="Times New Roman" w:hAnsi="Times New Roman" w:cs="Times New Roman"/>
          <w:sz w:val="30"/>
          <w:szCs w:val="30"/>
        </w:rPr>
        <w:t>.</w:t>
      </w:r>
    </w:p>
    <w:p w:rsidR="00C84B3B" w:rsidRPr="00D76017" w:rsidRDefault="00C84B3B" w:rsidP="00D76017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17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12 марта 2020г. №92 «О стимулировании использования электромобилей»</w:t>
      </w:r>
      <w:r w:rsidR="001F5120" w:rsidRPr="00D76017">
        <w:rPr>
          <w:rFonts w:ascii="Times New Roman" w:hAnsi="Times New Roman" w:cs="Times New Roman"/>
          <w:sz w:val="30"/>
          <w:szCs w:val="30"/>
        </w:rPr>
        <w:t xml:space="preserve"> покупателям электромобилей и зарядных станций предусмотрены преференции и льготы</w:t>
      </w:r>
      <w:r w:rsidR="00D76017" w:rsidRPr="00D76017">
        <w:rPr>
          <w:rFonts w:ascii="Times New Roman" w:hAnsi="Times New Roman" w:cs="Times New Roman"/>
          <w:sz w:val="30"/>
          <w:szCs w:val="30"/>
        </w:rPr>
        <w:t xml:space="preserve"> </w:t>
      </w:r>
      <w:r w:rsidR="00D76017">
        <w:rPr>
          <w:rFonts w:ascii="Times New Roman" w:hAnsi="Times New Roman" w:cs="Times New Roman"/>
          <w:sz w:val="30"/>
          <w:szCs w:val="30"/>
        </w:rPr>
        <w:t>при</w:t>
      </w:r>
      <w:r w:rsidR="00D76017" w:rsidRPr="00D76017">
        <w:rPr>
          <w:rFonts w:ascii="Times New Roman" w:hAnsi="Times New Roman" w:cs="Times New Roman"/>
          <w:sz w:val="30"/>
          <w:szCs w:val="30"/>
        </w:rPr>
        <w:t xml:space="preserve"> налогообложени</w:t>
      </w:r>
      <w:r w:rsidR="00D76017">
        <w:rPr>
          <w:rFonts w:ascii="Times New Roman" w:hAnsi="Times New Roman" w:cs="Times New Roman"/>
          <w:sz w:val="30"/>
          <w:szCs w:val="30"/>
        </w:rPr>
        <w:t>и</w:t>
      </w:r>
      <w:r w:rsidR="00D76017" w:rsidRPr="00D76017">
        <w:rPr>
          <w:rFonts w:ascii="Times New Roman" w:hAnsi="Times New Roman" w:cs="Times New Roman"/>
          <w:sz w:val="30"/>
          <w:szCs w:val="30"/>
        </w:rPr>
        <w:t>, предоставлени</w:t>
      </w:r>
      <w:r w:rsidR="00D76017">
        <w:rPr>
          <w:rFonts w:ascii="Times New Roman" w:hAnsi="Times New Roman" w:cs="Times New Roman"/>
          <w:sz w:val="30"/>
          <w:szCs w:val="30"/>
        </w:rPr>
        <w:t>и</w:t>
      </w:r>
      <w:r w:rsidR="00D76017" w:rsidRPr="00D76017">
        <w:rPr>
          <w:rFonts w:ascii="Times New Roman" w:hAnsi="Times New Roman" w:cs="Times New Roman"/>
          <w:sz w:val="30"/>
          <w:szCs w:val="30"/>
        </w:rPr>
        <w:t xml:space="preserve"> и использовани</w:t>
      </w:r>
      <w:r w:rsidR="00D76017">
        <w:rPr>
          <w:rFonts w:ascii="Times New Roman" w:hAnsi="Times New Roman" w:cs="Times New Roman"/>
          <w:sz w:val="30"/>
          <w:szCs w:val="30"/>
        </w:rPr>
        <w:t>и</w:t>
      </w:r>
      <w:r w:rsidR="00D76017" w:rsidRPr="00D76017">
        <w:rPr>
          <w:rFonts w:ascii="Times New Roman" w:hAnsi="Times New Roman" w:cs="Times New Roman"/>
          <w:sz w:val="30"/>
          <w:szCs w:val="30"/>
        </w:rPr>
        <w:t xml:space="preserve"> земельных участков </w:t>
      </w:r>
      <w:r w:rsidR="00D46681">
        <w:rPr>
          <w:rFonts w:ascii="Times New Roman" w:hAnsi="Times New Roman" w:cs="Times New Roman"/>
          <w:sz w:val="30"/>
          <w:szCs w:val="30"/>
        </w:rPr>
        <w:t xml:space="preserve">для установки зарядных станций </w:t>
      </w:r>
      <w:r w:rsidR="00D76017" w:rsidRPr="00D76017">
        <w:rPr>
          <w:rFonts w:ascii="Times New Roman" w:hAnsi="Times New Roman" w:cs="Times New Roman"/>
          <w:sz w:val="30"/>
          <w:szCs w:val="30"/>
        </w:rPr>
        <w:t>и т.д</w:t>
      </w:r>
      <w:r w:rsidRPr="00D76017">
        <w:rPr>
          <w:rFonts w:ascii="Times New Roman" w:hAnsi="Times New Roman" w:cs="Times New Roman"/>
          <w:sz w:val="30"/>
          <w:szCs w:val="30"/>
        </w:rPr>
        <w:t>.</w:t>
      </w:r>
      <w:r w:rsidR="00D466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6017" w:rsidRPr="00D76017" w:rsidRDefault="00FE0D4A" w:rsidP="00D76017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</w:t>
      </w:r>
      <w:r w:rsidR="00D76017" w:rsidRPr="00D76017">
        <w:rPr>
          <w:rFonts w:ascii="Times New Roman" w:hAnsi="Times New Roman" w:cs="Times New Roman"/>
          <w:sz w:val="30"/>
          <w:szCs w:val="30"/>
        </w:rPr>
        <w:t>, имеется возможность финансирования ОАО «Банк развития Республики Беларусь» субъектов малого и среднего предпринимательства в рамках поддержки экологических проектов (подробная информация представлена на официальном сайте банка).</w:t>
      </w:r>
    </w:p>
    <w:p w:rsidR="001F5120" w:rsidRDefault="001F5120" w:rsidP="00C84B3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120" w:rsidRDefault="001F5120" w:rsidP="00C84B3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120" w:rsidRDefault="001F5120" w:rsidP="00C84B3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6017" w:rsidRDefault="00D7601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F5120" w:rsidRDefault="001F5120" w:rsidP="001F512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 словам заместителя гендиректора «</w:t>
      </w:r>
      <w:proofErr w:type="spellStart"/>
      <w:r>
        <w:rPr>
          <w:rFonts w:ascii="Arial" w:hAnsi="Arial" w:cs="Arial"/>
          <w:color w:val="333333"/>
        </w:rPr>
        <w:t>Белоруснефти</w:t>
      </w:r>
      <w:proofErr w:type="spellEnd"/>
      <w:r>
        <w:rPr>
          <w:rFonts w:ascii="Arial" w:hAnsi="Arial" w:cs="Arial"/>
          <w:color w:val="333333"/>
        </w:rPr>
        <w:t>», при выборе мест для размещения станций в первую очередь учитываются интересы владельцев EV: </w:t>
      </w:r>
      <w:r>
        <w:rPr>
          <w:rStyle w:val="a4"/>
          <w:rFonts w:ascii="Arial" w:hAnsi="Arial" w:cs="Arial"/>
          <w:color w:val="333333"/>
        </w:rPr>
        <w:t>«Исходя из собранной аналитики, мы пришли к выводу, что медленные станции резонно устанавливать там, где электромобиль находится долгое время, — возле офисов, гостиниц и так далее. А быстрые зарядки уместно размещать около торговых центров и кинотеатров, где машина находится непродолжительный период (от получаса до часа)».</w:t>
      </w:r>
    </w:p>
    <w:p w:rsidR="001F5120" w:rsidRDefault="001F5120" w:rsidP="001F512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 что насчет спальных микрорайонов? Оператор считает установку ЗС во дворах неперспективной по нескольким причинам. Во-первых, все говорит о том, что автомобили рано или поздно «уйдут» из жилых зон (в Минске уже есть такие примеры). А во-вторых, люди сами не готовы к тому, что на дефицитной парковке кто-то получает конкурентные преимущества.</w:t>
      </w:r>
    </w:p>
    <w:p w:rsidR="001F5120" w:rsidRDefault="001F5120" w:rsidP="001F512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— Поэтому мы сконцентрировались на строительстве быстрых зарядок в местах тяготения, а также на повышении качества услуги, </w:t>
      </w:r>
      <w:r>
        <w:rPr>
          <w:rFonts w:ascii="Arial" w:hAnsi="Arial" w:cs="Arial"/>
          <w:color w:val="333333"/>
        </w:rPr>
        <w:t>— говорит Андрей Котик. — </w:t>
      </w:r>
      <w:r>
        <w:rPr>
          <w:rStyle w:val="a4"/>
          <w:rFonts w:ascii="Arial" w:hAnsi="Arial" w:cs="Arial"/>
          <w:color w:val="333333"/>
        </w:rPr>
        <w:t>На данный момент прорабатывается вопрос об установке комплексов (мощностью 180 кВт), которые позволят заряжать автомобиль за 15 минут на 100 км пробега. А в перспективе на АЗС «</w:t>
      </w:r>
      <w:proofErr w:type="spellStart"/>
      <w:r>
        <w:rPr>
          <w:rStyle w:val="a4"/>
          <w:rFonts w:ascii="Arial" w:hAnsi="Arial" w:cs="Arial"/>
          <w:color w:val="333333"/>
        </w:rPr>
        <w:t>Белоруснефти</w:t>
      </w:r>
      <w:proofErr w:type="spellEnd"/>
      <w:r>
        <w:rPr>
          <w:rStyle w:val="a4"/>
          <w:rFonts w:ascii="Arial" w:hAnsi="Arial" w:cs="Arial"/>
          <w:color w:val="333333"/>
        </w:rPr>
        <w:t xml:space="preserve">» появятся </w:t>
      </w:r>
      <w:proofErr w:type="spellStart"/>
      <w:r>
        <w:rPr>
          <w:rStyle w:val="a4"/>
          <w:rFonts w:ascii="Arial" w:hAnsi="Arial" w:cs="Arial"/>
          <w:color w:val="333333"/>
        </w:rPr>
        <w:t>супербыстрые</w:t>
      </w:r>
      <w:proofErr w:type="spellEnd"/>
      <w:r>
        <w:rPr>
          <w:rStyle w:val="a4"/>
          <w:rFonts w:ascii="Arial" w:hAnsi="Arial" w:cs="Arial"/>
          <w:color w:val="333333"/>
        </w:rPr>
        <w:t xml:space="preserve"> зарядки (от 250 кВт и выше), которые позволят пополнить батарею буквально за несколько минут, пока </w:t>
      </w:r>
      <w:proofErr w:type="spellStart"/>
      <w:r>
        <w:rPr>
          <w:rStyle w:val="a4"/>
          <w:rFonts w:ascii="Arial" w:hAnsi="Arial" w:cs="Arial"/>
          <w:color w:val="333333"/>
        </w:rPr>
        <w:t>автовладелец</w:t>
      </w:r>
      <w:proofErr w:type="spellEnd"/>
      <w:r>
        <w:rPr>
          <w:rStyle w:val="a4"/>
          <w:rFonts w:ascii="Arial" w:hAnsi="Arial" w:cs="Arial"/>
          <w:color w:val="333333"/>
        </w:rPr>
        <w:t xml:space="preserve"> пьет кофе.</w:t>
      </w:r>
    </w:p>
    <w:p w:rsidR="001F5120" w:rsidRDefault="001F5120" w:rsidP="001F512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 же говорить о «здесь и сейчас», то </w:t>
      </w:r>
      <w:proofErr w:type="spellStart"/>
      <w:r>
        <w:rPr>
          <w:rFonts w:ascii="Arial" w:hAnsi="Arial" w:cs="Arial"/>
          <w:color w:val="333333"/>
        </w:rPr>
        <w:t>бóльшая</w:t>
      </w:r>
      <w:proofErr w:type="spellEnd"/>
      <w:r>
        <w:rPr>
          <w:rFonts w:ascii="Arial" w:hAnsi="Arial" w:cs="Arial"/>
          <w:color w:val="333333"/>
        </w:rPr>
        <w:t xml:space="preserve"> доля ЗС будет приходиться все же на медленные станции, которые должны появиться в паркингах, на стоянках, возле гостиниц. Словом, там, где автомобиль ночует.</w:t>
      </w:r>
    </w:p>
    <w:p w:rsidR="001F5120" w:rsidRDefault="001F5120" w:rsidP="001F512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— Юридических ограничений для установки зарядных станций нет, объявлены преференции на землю, а электроэнергия с точки зрения доступа — демократичный ресурс,</w:t>
      </w:r>
      <w:r>
        <w:rPr>
          <w:rFonts w:ascii="Arial" w:hAnsi="Arial" w:cs="Arial"/>
          <w:color w:val="333333"/>
        </w:rPr>
        <w:t> — обращает внимание Андрей Котик. —</w:t>
      </w:r>
      <w:r>
        <w:rPr>
          <w:rStyle w:val="a4"/>
          <w:rFonts w:ascii="Arial" w:hAnsi="Arial" w:cs="Arial"/>
          <w:color w:val="333333"/>
        </w:rPr>
        <w:t> По </w:t>
      </w:r>
      <w:proofErr w:type="gramStart"/>
      <w:r>
        <w:rPr>
          <w:rStyle w:val="a4"/>
          <w:rFonts w:ascii="Arial" w:hAnsi="Arial" w:cs="Arial"/>
          <w:color w:val="333333"/>
        </w:rPr>
        <w:t>сути</w:t>
      </w:r>
      <w:proofErr w:type="gramEnd"/>
      <w:r>
        <w:rPr>
          <w:rStyle w:val="a4"/>
          <w:rFonts w:ascii="Arial" w:hAnsi="Arial" w:cs="Arial"/>
          <w:color w:val="333333"/>
        </w:rPr>
        <w:t xml:space="preserve"> теперь любой желающий может оказывать такую услугу — владелец паркинга, торгового центра, </w:t>
      </w:r>
      <w:proofErr w:type="spellStart"/>
      <w:r>
        <w:rPr>
          <w:rStyle w:val="a4"/>
          <w:rFonts w:ascii="Arial" w:hAnsi="Arial" w:cs="Arial"/>
          <w:color w:val="333333"/>
        </w:rPr>
        <w:t>автомойки</w:t>
      </w:r>
      <w:proofErr w:type="spellEnd"/>
      <w:r>
        <w:rPr>
          <w:rStyle w:val="a4"/>
          <w:rFonts w:ascii="Arial" w:hAnsi="Arial" w:cs="Arial"/>
          <w:color w:val="333333"/>
        </w:rPr>
        <w:t xml:space="preserve"> и др. Зарядная станция — простейшее устройство, которое можно установить за несколько часов (правда, получение разрешения и согласование займут не менее 6—7 месяцев). Цены на них снижаются с каждым годом. Сейчас медленная ЗС обходится в $1—1,5 тыс.</w:t>
      </w:r>
    </w:p>
    <w:p w:rsidR="001F5120" w:rsidRDefault="001F5120" w:rsidP="00C84B3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5120">
        <w:rPr>
          <w:rFonts w:ascii="Times New Roman" w:hAnsi="Times New Roman" w:cs="Times New Roman"/>
          <w:sz w:val="30"/>
          <w:szCs w:val="30"/>
        </w:rPr>
        <w:t>https://auto.onliner.by/2020/06/10/elektromobili-zarjadka-minsk-belarus</w:t>
      </w:r>
    </w:p>
    <w:p w:rsidR="001F5120" w:rsidRDefault="001F5120" w:rsidP="00C84B3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4B3B" w:rsidRPr="00C84B3B" w:rsidRDefault="00C84B3B" w:rsidP="00C84B3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84B3B" w:rsidRPr="00C84B3B" w:rsidSect="003E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3B"/>
    <w:rsid w:val="00145CC0"/>
    <w:rsid w:val="001F5120"/>
    <w:rsid w:val="003E548E"/>
    <w:rsid w:val="007E5D31"/>
    <w:rsid w:val="00C84B3B"/>
    <w:rsid w:val="00D46681"/>
    <w:rsid w:val="00D76017"/>
    <w:rsid w:val="00EB6ED6"/>
    <w:rsid w:val="00F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120"/>
    <w:rPr>
      <w:i/>
      <w:iCs/>
    </w:rPr>
  </w:style>
  <w:style w:type="paragraph" w:styleId="a5">
    <w:name w:val="No Spacing"/>
    <w:uiPriority w:val="1"/>
    <w:qFormat/>
    <w:rsid w:val="00D76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Architector</cp:lastModifiedBy>
  <cp:revision>2</cp:revision>
  <cp:lastPrinted>2022-02-21T11:14:00Z</cp:lastPrinted>
  <dcterms:created xsi:type="dcterms:W3CDTF">2022-02-21T09:19:00Z</dcterms:created>
  <dcterms:modified xsi:type="dcterms:W3CDTF">2022-02-22T05:20:00Z</dcterms:modified>
</cp:coreProperties>
</file>